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DF688" w14:textId="77777777" w:rsidR="00341540" w:rsidRPr="0066586C" w:rsidRDefault="00341540" w:rsidP="00341540">
      <w:pPr>
        <w:pStyle w:val="1"/>
        <w:keepNext w:val="0"/>
        <w:keepLines w:val="0"/>
        <w:ind w:firstLine="0"/>
        <w:jc w:val="right"/>
        <w:rPr>
          <w:rFonts w:ascii="Times New Roman" w:hAnsi="Times New Roman" w:cs="Times New Roman"/>
          <w:b/>
          <w:color w:val="auto"/>
          <w:sz w:val="24"/>
          <w:szCs w:val="24"/>
        </w:rPr>
      </w:pPr>
      <w:r w:rsidRPr="00787EA2">
        <w:rPr>
          <w:rFonts w:ascii="Times New Roman" w:hAnsi="Times New Roman" w:cs="Times New Roman"/>
          <w:b/>
          <w:color w:val="auto"/>
          <w:sz w:val="24"/>
          <w:szCs w:val="24"/>
        </w:rPr>
        <w:t>Приложение</w:t>
      </w:r>
      <w:r w:rsidRPr="0066586C">
        <w:rPr>
          <w:rFonts w:ascii="Times New Roman" w:hAnsi="Times New Roman" w:cs="Times New Roman"/>
          <w:b/>
          <w:color w:val="auto"/>
          <w:sz w:val="24"/>
          <w:szCs w:val="24"/>
        </w:rPr>
        <w:t>№ 1</w:t>
      </w:r>
    </w:p>
    <w:p w14:paraId="75B77DD2" w14:textId="77777777" w:rsidR="00341540" w:rsidRPr="0066586C" w:rsidRDefault="00341540" w:rsidP="00341540">
      <w:pPr>
        <w:jc w:val="right"/>
        <w:rPr>
          <w:b/>
          <w:sz w:val="24"/>
        </w:rPr>
      </w:pPr>
      <w:r w:rsidRPr="0066586C">
        <w:rPr>
          <w:b/>
          <w:sz w:val="24"/>
        </w:rPr>
        <w:t xml:space="preserve">к договору от «____» ___________2023 г. № ______________ </w:t>
      </w:r>
    </w:p>
    <w:p w14:paraId="1B62C6E5" w14:textId="77777777" w:rsidR="00341540" w:rsidRPr="0066586C" w:rsidRDefault="00341540" w:rsidP="00341540">
      <w:pPr>
        <w:pStyle w:val="a5"/>
      </w:pPr>
      <w:bookmarkStart w:id="0" w:name="_Приложение_№_1."/>
      <w:bookmarkEnd w:id="0"/>
    </w:p>
    <w:p w14:paraId="2819F881" w14:textId="77777777" w:rsidR="009B1C93" w:rsidRPr="0066586C" w:rsidRDefault="009B1C93" w:rsidP="009B1C93">
      <w:pPr>
        <w:ind w:firstLine="0"/>
        <w:jc w:val="center"/>
        <w:rPr>
          <w:b/>
          <w:sz w:val="24"/>
        </w:rPr>
      </w:pPr>
      <w:bookmarkStart w:id="1" w:name="_Toc477887935"/>
      <w:r w:rsidRPr="0066586C">
        <w:rPr>
          <w:b/>
          <w:sz w:val="24"/>
        </w:rPr>
        <w:t>ТЕХНИЧЕСКОЕ ЗАДАНИЕ</w:t>
      </w:r>
    </w:p>
    <w:p w14:paraId="6F59C227" w14:textId="77777777" w:rsidR="00AE04BB" w:rsidRPr="0066586C" w:rsidRDefault="009B1C93" w:rsidP="009B1C93">
      <w:pPr>
        <w:ind w:firstLine="0"/>
        <w:jc w:val="center"/>
        <w:rPr>
          <w:b/>
          <w:sz w:val="24"/>
        </w:rPr>
      </w:pPr>
      <w:r w:rsidRPr="0066586C">
        <w:rPr>
          <w:b/>
          <w:sz w:val="24"/>
        </w:rPr>
        <w:t xml:space="preserve">на оказание услуги по содействию в приведении продукции </w:t>
      </w:r>
    </w:p>
    <w:p w14:paraId="075F3519" w14:textId="0AC6ED66" w:rsidR="009B1C93" w:rsidRPr="0066586C" w:rsidRDefault="009B1C93" w:rsidP="009B1C93">
      <w:pPr>
        <w:ind w:firstLine="0"/>
        <w:jc w:val="center"/>
        <w:rPr>
          <w:b/>
          <w:sz w:val="24"/>
        </w:rPr>
      </w:pPr>
      <w:r w:rsidRPr="0066586C">
        <w:rPr>
          <w:b/>
          <w:sz w:val="24"/>
        </w:rPr>
        <w:t>в соответствие с необходимыми требованиями</w:t>
      </w:r>
      <w:r w:rsidR="005B456B" w:rsidRPr="0066586C">
        <w:rPr>
          <w:b/>
          <w:sz w:val="24"/>
        </w:rPr>
        <w:t xml:space="preserve"> (сертификация)</w:t>
      </w:r>
    </w:p>
    <w:p w14:paraId="0C8E09FF" w14:textId="402227FF" w:rsidR="004B1F6F" w:rsidRPr="0066586C" w:rsidRDefault="004B1F6F" w:rsidP="009B1C93">
      <w:pPr>
        <w:ind w:firstLine="0"/>
        <w:jc w:val="center"/>
        <w:rPr>
          <w:b/>
          <w:bCs/>
          <w:caps/>
          <w:color w:val="000000"/>
          <w:sz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513"/>
      </w:tblGrid>
      <w:tr w:rsidR="004B1F6F" w:rsidRPr="0066586C" w14:paraId="1C0500C0" w14:textId="77777777" w:rsidTr="0076562B">
        <w:trPr>
          <w:trHeight w:val="238"/>
        </w:trPr>
        <w:tc>
          <w:tcPr>
            <w:tcW w:w="2552" w:type="dxa"/>
          </w:tcPr>
          <w:p w14:paraId="3615D2C9" w14:textId="77777777" w:rsidR="004B1F6F" w:rsidRPr="0066586C" w:rsidRDefault="004B1F6F" w:rsidP="004B1F6F">
            <w:pPr>
              <w:pStyle w:val="a3"/>
              <w:numPr>
                <w:ilvl w:val="0"/>
                <w:numId w:val="3"/>
              </w:numPr>
              <w:suppressAutoHyphens/>
              <w:ind w:right="-3"/>
              <w:contextualSpacing w:val="0"/>
              <w:jc w:val="left"/>
              <w:rPr>
                <w:sz w:val="24"/>
              </w:rPr>
            </w:pPr>
            <w:r w:rsidRPr="0066586C">
              <w:rPr>
                <w:sz w:val="24"/>
              </w:rPr>
              <w:t>Наименование услуг</w:t>
            </w:r>
          </w:p>
        </w:tc>
        <w:tc>
          <w:tcPr>
            <w:tcW w:w="7513" w:type="dxa"/>
          </w:tcPr>
          <w:p w14:paraId="7E444481" w14:textId="77777777" w:rsidR="004B1F6F" w:rsidRPr="0066586C" w:rsidRDefault="004B1F6F" w:rsidP="0076562B">
            <w:pPr>
              <w:ind w:firstLine="0"/>
              <w:rPr>
                <w:sz w:val="24"/>
                <w:lang w:eastAsia="ar-SA"/>
              </w:rPr>
            </w:pPr>
            <w:r w:rsidRPr="0066586C">
              <w:rPr>
                <w:sz w:val="24"/>
              </w:rPr>
              <w:t>Оказание услуги по содействию в приведении продукции субъекта малого и среднего предпринимательства в соответствие с необходимыми требованиями (сертификация)</w:t>
            </w:r>
          </w:p>
        </w:tc>
      </w:tr>
      <w:tr w:rsidR="004B1F6F" w:rsidRPr="0066586C" w14:paraId="2847EA6D" w14:textId="77777777" w:rsidTr="007656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52" w:type="dxa"/>
            <w:shd w:val="clear" w:color="auto" w:fill="auto"/>
          </w:tcPr>
          <w:p w14:paraId="06FA9135" w14:textId="77777777" w:rsidR="004B1F6F" w:rsidRPr="0066586C" w:rsidRDefault="004B1F6F" w:rsidP="004B1F6F">
            <w:pPr>
              <w:pStyle w:val="a3"/>
              <w:numPr>
                <w:ilvl w:val="0"/>
                <w:numId w:val="3"/>
              </w:numPr>
              <w:suppressAutoHyphens/>
              <w:ind w:right="-3"/>
              <w:contextualSpacing w:val="0"/>
              <w:jc w:val="left"/>
              <w:rPr>
                <w:sz w:val="24"/>
              </w:rPr>
            </w:pPr>
            <w:r w:rsidRPr="0066586C">
              <w:rPr>
                <w:sz w:val="24"/>
              </w:rPr>
              <w:t>Заказчик</w:t>
            </w:r>
          </w:p>
        </w:tc>
        <w:tc>
          <w:tcPr>
            <w:tcW w:w="7513" w:type="dxa"/>
            <w:shd w:val="clear" w:color="auto" w:fill="auto"/>
          </w:tcPr>
          <w:p w14:paraId="55A14E5B" w14:textId="77777777" w:rsidR="004B1F6F" w:rsidRPr="0066586C" w:rsidRDefault="004B1F6F" w:rsidP="0076562B">
            <w:pPr>
              <w:keepNext/>
              <w:keepLines/>
              <w:ind w:firstLine="431"/>
              <w:rPr>
                <w:sz w:val="24"/>
              </w:rPr>
            </w:pPr>
            <w:r w:rsidRPr="0066586C">
              <w:rPr>
                <w:sz w:val="24"/>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4B1F6F" w:rsidRPr="0066586C" w14:paraId="69DA3055" w14:textId="77777777" w:rsidTr="00765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hideMark/>
          </w:tcPr>
          <w:p w14:paraId="69F92A9E" w14:textId="77777777" w:rsidR="004B1F6F" w:rsidRPr="0066586C" w:rsidRDefault="004B1F6F" w:rsidP="004B1F6F">
            <w:pPr>
              <w:pStyle w:val="a3"/>
              <w:numPr>
                <w:ilvl w:val="0"/>
                <w:numId w:val="3"/>
              </w:numPr>
              <w:suppressAutoHyphens/>
              <w:ind w:right="-3"/>
              <w:contextualSpacing w:val="0"/>
              <w:jc w:val="left"/>
              <w:rPr>
                <w:sz w:val="24"/>
              </w:rPr>
            </w:pPr>
            <w:r w:rsidRPr="0066586C">
              <w:rPr>
                <w:sz w:val="24"/>
                <w:lang w:eastAsia="ar-SA"/>
              </w:rPr>
              <w:t>Срок оказания услуг</w:t>
            </w:r>
          </w:p>
        </w:tc>
        <w:tc>
          <w:tcPr>
            <w:tcW w:w="7513" w:type="dxa"/>
            <w:tcBorders>
              <w:top w:val="nil"/>
              <w:left w:val="nil"/>
              <w:bottom w:val="single" w:sz="4" w:space="0" w:color="auto"/>
              <w:right w:val="single" w:sz="4" w:space="0" w:color="auto"/>
            </w:tcBorders>
          </w:tcPr>
          <w:p w14:paraId="16E4D321" w14:textId="7C41D06E" w:rsidR="004B1F6F" w:rsidRPr="0066586C" w:rsidRDefault="004B1F6F" w:rsidP="0076562B">
            <w:pPr>
              <w:keepNext/>
              <w:keepLines/>
              <w:ind w:firstLine="431"/>
              <w:rPr>
                <w:b/>
                <w:sz w:val="24"/>
              </w:rPr>
            </w:pPr>
            <w:r w:rsidRPr="0066586C">
              <w:rPr>
                <w:b/>
                <w:sz w:val="24"/>
              </w:rPr>
              <w:t xml:space="preserve">С даты подписания договора по </w:t>
            </w:r>
            <w:r w:rsidR="00112F7C" w:rsidRPr="0066586C">
              <w:rPr>
                <w:b/>
                <w:sz w:val="24"/>
              </w:rPr>
              <w:t>30</w:t>
            </w:r>
            <w:r w:rsidRPr="0066586C">
              <w:rPr>
                <w:b/>
                <w:sz w:val="24"/>
              </w:rPr>
              <w:t>.0</w:t>
            </w:r>
            <w:r w:rsidR="00112F7C" w:rsidRPr="0066586C">
              <w:rPr>
                <w:b/>
                <w:sz w:val="24"/>
              </w:rPr>
              <w:t>6</w:t>
            </w:r>
            <w:r w:rsidRPr="0066586C">
              <w:rPr>
                <w:b/>
                <w:sz w:val="24"/>
              </w:rPr>
              <w:t>.2023 г.</w:t>
            </w:r>
          </w:p>
          <w:p w14:paraId="638469C2" w14:textId="77777777" w:rsidR="004B1F6F" w:rsidRPr="0066586C" w:rsidRDefault="004B1F6F" w:rsidP="0076562B">
            <w:pPr>
              <w:keepNext/>
              <w:keepLines/>
              <w:ind w:firstLine="431"/>
              <w:rPr>
                <w:b/>
                <w:sz w:val="24"/>
              </w:rPr>
            </w:pPr>
          </w:p>
        </w:tc>
      </w:tr>
      <w:tr w:rsidR="004B1F6F" w:rsidRPr="0066586C" w14:paraId="2C238E34" w14:textId="77777777" w:rsidTr="00765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tcPr>
          <w:p w14:paraId="727D2C8E" w14:textId="77777777" w:rsidR="004B1F6F" w:rsidRPr="0066586C" w:rsidRDefault="004B1F6F" w:rsidP="004B1F6F">
            <w:pPr>
              <w:pStyle w:val="a3"/>
              <w:numPr>
                <w:ilvl w:val="0"/>
                <w:numId w:val="3"/>
              </w:numPr>
              <w:suppressAutoHyphens/>
              <w:ind w:right="-3"/>
              <w:contextualSpacing w:val="0"/>
              <w:jc w:val="left"/>
              <w:rPr>
                <w:sz w:val="24"/>
                <w:lang w:eastAsia="ar-SA"/>
              </w:rPr>
            </w:pPr>
            <w:r w:rsidRPr="0066586C">
              <w:rPr>
                <w:sz w:val="24"/>
                <w:lang w:eastAsia="ar-SA"/>
              </w:rPr>
              <w:t>Место оказания услуг</w:t>
            </w:r>
          </w:p>
        </w:tc>
        <w:tc>
          <w:tcPr>
            <w:tcW w:w="7513" w:type="dxa"/>
            <w:tcBorders>
              <w:top w:val="nil"/>
              <w:left w:val="nil"/>
              <w:bottom w:val="single" w:sz="4" w:space="0" w:color="auto"/>
              <w:right w:val="single" w:sz="4" w:space="0" w:color="auto"/>
            </w:tcBorders>
          </w:tcPr>
          <w:p w14:paraId="47233135" w14:textId="77777777" w:rsidR="004B1F6F" w:rsidRPr="0066586C" w:rsidRDefault="004B1F6F" w:rsidP="0076562B">
            <w:pPr>
              <w:keepNext/>
              <w:keepLines/>
              <w:ind w:firstLine="431"/>
              <w:rPr>
                <w:sz w:val="24"/>
              </w:rPr>
            </w:pPr>
            <w:r w:rsidRPr="0066586C">
              <w:rPr>
                <w:sz w:val="24"/>
              </w:rPr>
              <w:t>Волгоградская область.</w:t>
            </w:r>
          </w:p>
        </w:tc>
      </w:tr>
      <w:tr w:rsidR="004B1F6F" w:rsidRPr="0066586C" w14:paraId="6FDD4D76" w14:textId="77777777" w:rsidTr="00765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top w:val="nil"/>
              <w:left w:val="single" w:sz="4" w:space="0" w:color="auto"/>
              <w:bottom w:val="single" w:sz="4" w:space="0" w:color="auto"/>
              <w:right w:val="single" w:sz="4" w:space="0" w:color="auto"/>
            </w:tcBorders>
            <w:hideMark/>
          </w:tcPr>
          <w:p w14:paraId="6B133376" w14:textId="77777777" w:rsidR="004B1F6F" w:rsidRPr="0066586C" w:rsidRDefault="004B1F6F" w:rsidP="004B1F6F">
            <w:pPr>
              <w:pStyle w:val="a3"/>
              <w:numPr>
                <w:ilvl w:val="0"/>
                <w:numId w:val="3"/>
              </w:numPr>
              <w:suppressAutoHyphens/>
              <w:ind w:right="-3"/>
              <w:contextualSpacing w:val="0"/>
              <w:jc w:val="left"/>
              <w:rPr>
                <w:sz w:val="24"/>
              </w:rPr>
            </w:pPr>
            <w:r w:rsidRPr="0066586C">
              <w:rPr>
                <w:sz w:val="24"/>
              </w:rPr>
              <w:t>Получатели услуг</w:t>
            </w:r>
          </w:p>
        </w:tc>
        <w:tc>
          <w:tcPr>
            <w:tcW w:w="7513" w:type="dxa"/>
            <w:tcBorders>
              <w:top w:val="nil"/>
              <w:left w:val="nil"/>
              <w:bottom w:val="single" w:sz="4" w:space="0" w:color="auto"/>
              <w:right w:val="single" w:sz="4" w:space="0" w:color="auto"/>
            </w:tcBorders>
          </w:tcPr>
          <w:p w14:paraId="5AAA1626" w14:textId="77777777" w:rsidR="004B1F6F" w:rsidRPr="0066586C" w:rsidRDefault="004B1F6F" w:rsidP="0076562B">
            <w:pPr>
              <w:ind w:right="-3" w:firstLine="431"/>
              <w:rPr>
                <w:sz w:val="24"/>
              </w:rPr>
            </w:pPr>
            <w:r w:rsidRPr="0066586C">
              <w:rPr>
                <w:sz w:val="24"/>
              </w:rPr>
              <w:t>Получателями услуги являются юридические лица, а также физические лица (внесенные в ЕГРЮЛ, ЕГРИП),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осуществляющие свою деятельность на территории Волгоградской области.</w:t>
            </w:r>
          </w:p>
          <w:p w14:paraId="4A209961" w14:textId="77777777" w:rsidR="004B1F6F" w:rsidRPr="0066586C" w:rsidRDefault="004B1F6F" w:rsidP="0076562B">
            <w:pPr>
              <w:ind w:right="-3" w:firstLine="431"/>
              <w:rPr>
                <w:sz w:val="24"/>
              </w:rPr>
            </w:pPr>
            <w:r w:rsidRPr="0066586C">
              <w:rPr>
                <w:sz w:val="24"/>
              </w:rPr>
              <w:t>Ответственность за идентификацию потенциальных получателей услуги на предмет их соответствия вышеуказанным требованиям несет Исполнитель.</w:t>
            </w:r>
          </w:p>
          <w:p w14:paraId="5FA8F574" w14:textId="77777777" w:rsidR="004B1F6F" w:rsidRPr="0066586C" w:rsidRDefault="004B1F6F" w:rsidP="0076562B">
            <w:pPr>
              <w:ind w:right="-3" w:firstLine="431"/>
              <w:rPr>
                <w:b/>
                <w:sz w:val="24"/>
              </w:rPr>
            </w:pPr>
            <w:r w:rsidRPr="0066586C">
              <w:rPr>
                <w:b/>
                <w:sz w:val="24"/>
              </w:rPr>
              <w:t>Количество субъектов МСП, получающих услугу – 1.</w:t>
            </w:r>
          </w:p>
        </w:tc>
      </w:tr>
      <w:tr w:rsidR="004B1F6F" w:rsidRPr="0066586C" w14:paraId="399F30DA" w14:textId="77777777" w:rsidTr="00765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5"/>
        </w:trPr>
        <w:tc>
          <w:tcPr>
            <w:tcW w:w="2552" w:type="dxa"/>
            <w:tcBorders>
              <w:top w:val="nil"/>
              <w:left w:val="single" w:sz="4" w:space="0" w:color="auto"/>
              <w:bottom w:val="single" w:sz="4" w:space="0" w:color="auto"/>
              <w:right w:val="single" w:sz="4" w:space="0" w:color="auto"/>
            </w:tcBorders>
          </w:tcPr>
          <w:p w14:paraId="17F19E68" w14:textId="77777777" w:rsidR="004B1F6F" w:rsidRPr="0066586C" w:rsidRDefault="004B1F6F" w:rsidP="004B1F6F">
            <w:pPr>
              <w:pStyle w:val="a3"/>
              <w:numPr>
                <w:ilvl w:val="0"/>
                <w:numId w:val="3"/>
              </w:numPr>
              <w:suppressAutoHyphens/>
              <w:ind w:right="-3"/>
              <w:contextualSpacing w:val="0"/>
              <w:jc w:val="left"/>
              <w:rPr>
                <w:sz w:val="24"/>
              </w:rPr>
            </w:pPr>
            <w:r w:rsidRPr="0066586C">
              <w:rPr>
                <w:sz w:val="24"/>
              </w:rPr>
              <w:t>Цели использования результатов услуг</w:t>
            </w:r>
          </w:p>
        </w:tc>
        <w:tc>
          <w:tcPr>
            <w:tcW w:w="7513" w:type="dxa"/>
            <w:tcBorders>
              <w:top w:val="nil"/>
              <w:left w:val="nil"/>
              <w:bottom w:val="single" w:sz="4" w:space="0" w:color="auto"/>
              <w:right w:val="single" w:sz="4" w:space="0" w:color="auto"/>
            </w:tcBorders>
          </w:tcPr>
          <w:p w14:paraId="424ABBE7" w14:textId="35B24386" w:rsidR="004B1F6F" w:rsidRPr="0066586C" w:rsidRDefault="004B1F6F" w:rsidP="0076562B">
            <w:pPr>
              <w:ind w:firstLine="431"/>
              <w:rPr>
                <w:bCs/>
                <w:sz w:val="24"/>
              </w:rPr>
            </w:pPr>
            <w:r w:rsidRPr="0066586C">
              <w:rPr>
                <w:sz w:val="24"/>
              </w:rPr>
              <w:t xml:space="preserve">Содействие в приведении продукции </w:t>
            </w:r>
            <w:r w:rsidRPr="0066586C">
              <w:rPr>
                <w:bCs/>
                <w:sz w:val="24"/>
              </w:rPr>
              <w:t>субъекта малого и среднего предпринимательства (получателя услуги) в соответствие с необходимыми требованиями законодательства (сертификация)</w:t>
            </w:r>
          </w:p>
          <w:p w14:paraId="2B56BD0C" w14:textId="0631DF28" w:rsidR="00787EA2" w:rsidRPr="0066586C" w:rsidRDefault="00787EA2" w:rsidP="001E0133">
            <w:pPr>
              <w:ind w:firstLine="0"/>
              <w:rPr>
                <w:bCs/>
                <w:sz w:val="24"/>
              </w:rPr>
            </w:pPr>
          </w:p>
        </w:tc>
      </w:tr>
      <w:tr w:rsidR="004B1F6F" w:rsidRPr="0066586C" w14:paraId="0FACC3E5" w14:textId="77777777" w:rsidTr="00112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64"/>
        </w:trPr>
        <w:tc>
          <w:tcPr>
            <w:tcW w:w="2552" w:type="dxa"/>
            <w:tcBorders>
              <w:top w:val="single" w:sz="4" w:space="0" w:color="auto"/>
              <w:left w:val="single" w:sz="4" w:space="0" w:color="auto"/>
              <w:bottom w:val="single" w:sz="4" w:space="0" w:color="auto"/>
              <w:right w:val="single" w:sz="4" w:space="0" w:color="auto"/>
            </w:tcBorders>
          </w:tcPr>
          <w:p w14:paraId="2B21FD94" w14:textId="77777777" w:rsidR="004B1F6F" w:rsidRPr="0066586C" w:rsidRDefault="004B1F6F" w:rsidP="004B1F6F">
            <w:pPr>
              <w:pStyle w:val="a3"/>
              <w:numPr>
                <w:ilvl w:val="0"/>
                <w:numId w:val="3"/>
              </w:numPr>
              <w:suppressAutoHyphens/>
              <w:ind w:right="-3"/>
              <w:contextualSpacing w:val="0"/>
              <w:jc w:val="left"/>
              <w:rPr>
                <w:sz w:val="24"/>
                <w:lang w:eastAsia="ar-SA"/>
              </w:rPr>
            </w:pPr>
            <w:r w:rsidRPr="0066586C">
              <w:rPr>
                <w:sz w:val="24"/>
                <w:lang w:eastAsia="ar-SA"/>
              </w:rPr>
              <w:t>Объем услуг</w:t>
            </w:r>
          </w:p>
        </w:tc>
        <w:tc>
          <w:tcPr>
            <w:tcW w:w="7513" w:type="dxa"/>
            <w:tcBorders>
              <w:top w:val="single" w:sz="4" w:space="0" w:color="auto"/>
              <w:left w:val="nil"/>
              <w:bottom w:val="single" w:sz="4" w:space="0" w:color="auto"/>
              <w:right w:val="single" w:sz="4" w:space="0" w:color="auto"/>
            </w:tcBorders>
          </w:tcPr>
          <w:p w14:paraId="7A42529B" w14:textId="00C760AF" w:rsidR="00112F7C" w:rsidRPr="0066586C" w:rsidRDefault="004B1F6F" w:rsidP="0076562B">
            <w:pPr>
              <w:ind w:right="-3" w:firstLine="431"/>
              <w:rPr>
                <w:sz w:val="24"/>
              </w:rPr>
            </w:pPr>
            <w:r w:rsidRPr="0066586C">
              <w:rPr>
                <w:sz w:val="24"/>
              </w:rPr>
              <w:t>В период действия договора исполнитель должен обеспечить предоставление услуг в следующем объеме:</w:t>
            </w:r>
          </w:p>
          <w:p w14:paraId="783808A4" w14:textId="77777777" w:rsidR="00112F7C" w:rsidRPr="0066586C" w:rsidRDefault="00112F7C" w:rsidP="00112F7C">
            <w:pPr>
              <w:pStyle w:val="a3"/>
              <w:tabs>
                <w:tab w:val="left" w:pos="426"/>
              </w:tabs>
              <w:suppressAutoHyphens/>
              <w:ind w:left="927" w:hanging="616"/>
              <w:rPr>
                <w:sz w:val="24"/>
                <w:lang w:eastAsia="en-US"/>
              </w:rPr>
            </w:pPr>
            <w:r w:rsidRPr="0066586C">
              <w:rPr>
                <w:sz w:val="24"/>
                <w:lang w:eastAsia="en-US"/>
              </w:rPr>
              <w:t xml:space="preserve">Оформление Сертификата Соответствия ГОСТ Р ИСО 9001-2015. </w:t>
            </w:r>
          </w:p>
          <w:p w14:paraId="5F77BD79" w14:textId="0A22B6CE" w:rsidR="00112F7C" w:rsidRPr="0066586C" w:rsidRDefault="00112F7C" w:rsidP="00112F7C">
            <w:pPr>
              <w:pStyle w:val="a3"/>
              <w:tabs>
                <w:tab w:val="left" w:pos="426"/>
              </w:tabs>
              <w:suppressAutoHyphens/>
              <w:ind w:left="927" w:hanging="616"/>
              <w:rPr>
                <w:b/>
                <w:iCs/>
                <w:sz w:val="24"/>
                <w:shd w:val="clear" w:color="auto" w:fill="FFFFFF"/>
                <w:lang w:eastAsia="en-US"/>
              </w:rPr>
            </w:pPr>
            <w:r w:rsidRPr="0066586C">
              <w:rPr>
                <w:sz w:val="24"/>
                <w:lang w:eastAsia="en-US"/>
              </w:rPr>
              <w:t>Срок действия Сертификата – 3 года.</w:t>
            </w:r>
          </w:p>
        </w:tc>
      </w:tr>
      <w:tr w:rsidR="004B1F6F" w:rsidRPr="0066586C" w14:paraId="643DD021" w14:textId="77777777" w:rsidTr="00765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2552" w:type="dxa"/>
            <w:tcBorders>
              <w:top w:val="single" w:sz="4" w:space="0" w:color="auto"/>
              <w:left w:val="single" w:sz="4" w:space="0" w:color="auto"/>
              <w:bottom w:val="single" w:sz="4" w:space="0" w:color="auto"/>
              <w:right w:val="single" w:sz="4" w:space="0" w:color="auto"/>
            </w:tcBorders>
          </w:tcPr>
          <w:p w14:paraId="71E3E21C" w14:textId="77777777" w:rsidR="004B1F6F" w:rsidRPr="0066586C" w:rsidRDefault="004B1F6F" w:rsidP="004B1F6F">
            <w:pPr>
              <w:pStyle w:val="a3"/>
              <w:numPr>
                <w:ilvl w:val="0"/>
                <w:numId w:val="3"/>
              </w:numPr>
              <w:suppressAutoHyphens/>
              <w:ind w:right="-3"/>
              <w:contextualSpacing w:val="0"/>
              <w:jc w:val="left"/>
              <w:rPr>
                <w:sz w:val="24"/>
                <w:lang w:eastAsia="ar-SA"/>
              </w:rPr>
            </w:pPr>
            <w:r w:rsidRPr="0066586C">
              <w:rPr>
                <w:sz w:val="24"/>
                <w:lang w:eastAsia="ar-SA"/>
              </w:rPr>
              <w:t>Общие требования к оказанию услуг</w:t>
            </w:r>
          </w:p>
        </w:tc>
        <w:tc>
          <w:tcPr>
            <w:tcW w:w="7513" w:type="dxa"/>
            <w:tcBorders>
              <w:top w:val="single" w:sz="4" w:space="0" w:color="auto"/>
              <w:left w:val="nil"/>
              <w:bottom w:val="single" w:sz="4" w:space="0" w:color="auto"/>
              <w:right w:val="single" w:sz="4" w:space="0" w:color="auto"/>
            </w:tcBorders>
          </w:tcPr>
          <w:p w14:paraId="4E6635AC" w14:textId="77777777" w:rsidR="004B1F6F" w:rsidRPr="0066586C" w:rsidRDefault="004B1F6F" w:rsidP="004B1F6F">
            <w:pPr>
              <w:pStyle w:val="a3"/>
              <w:numPr>
                <w:ilvl w:val="0"/>
                <w:numId w:val="13"/>
              </w:numPr>
              <w:ind w:right="31" w:hanging="319"/>
              <w:contextualSpacing w:val="0"/>
              <w:rPr>
                <w:bCs/>
                <w:sz w:val="24"/>
                <w:shd w:val="clear" w:color="auto" w:fill="FFFFFF"/>
                <w:lang w:eastAsia="en-US"/>
              </w:rPr>
            </w:pPr>
            <w:r w:rsidRPr="0066586C">
              <w:rPr>
                <w:sz w:val="24"/>
                <w:lang w:eastAsia="ar-SA"/>
              </w:rPr>
              <w:t>У</w:t>
            </w:r>
            <w:r w:rsidRPr="0066586C">
              <w:rPr>
                <w:bCs/>
                <w:sz w:val="24"/>
                <w:shd w:val="clear" w:color="auto" w:fill="FFFFFF"/>
                <w:lang w:eastAsia="en-US"/>
              </w:rPr>
              <w:t>слуга оказывается на основании Заявки на получение государственной поддержки субъектам малого и среднего предпринимательства, осуществляющих деятельность на территории Волгоградской области (Приложение № 1) (</w:t>
            </w:r>
            <w:r w:rsidRPr="0066586C">
              <w:rPr>
                <w:bCs/>
                <w:sz w:val="24"/>
                <w:shd w:val="clear" w:color="auto" w:fill="FFFFFF"/>
              </w:rPr>
              <w:t>далее – субъект МСП).</w:t>
            </w:r>
          </w:p>
          <w:p w14:paraId="55A4CC09" w14:textId="77777777" w:rsidR="004B1F6F" w:rsidRPr="0066586C" w:rsidRDefault="004B1F6F" w:rsidP="004B1F6F">
            <w:pPr>
              <w:numPr>
                <w:ilvl w:val="0"/>
                <w:numId w:val="13"/>
              </w:numPr>
              <w:ind w:right="31"/>
              <w:rPr>
                <w:sz w:val="24"/>
                <w:lang w:eastAsia="ar-SA"/>
              </w:rPr>
            </w:pPr>
            <w:r w:rsidRPr="0066586C">
              <w:rPr>
                <w:sz w:val="24"/>
                <w:lang w:eastAsia="ar-SA"/>
              </w:rPr>
              <w:t>Удостовериться о внесении субъекта МСП в единый реестр субъектов малого и среднего предпринимательства (https://rmsp.nalog.ru/index.html).</w:t>
            </w:r>
          </w:p>
          <w:p w14:paraId="2E346045" w14:textId="77777777" w:rsidR="004B1F6F" w:rsidRPr="0066586C" w:rsidRDefault="004B1F6F" w:rsidP="004B1F6F">
            <w:pPr>
              <w:numPr>
                <w:ilvl w:val="0"/>
                <w:numId w:val="13"/>
              </w:numPr>
              <w:ind w:right="31"/>
              <w:rPr>
                <w:sz w:val="24"/>
                <w:lang w:eastAsia="ar-SA"/>
              </w:rPr>
            </w:pPr>
            <w:r w:rsidRPr="0066586C">
              <w:rPr>
                <w:sz w:val="24"/>
                <w:lang w:eastAsia="ar-SA"/>
              </w:rPr>
              <w:t>Добросовестно, качественно и своевременно оказывать услугу субъектам МСП.</w:t>
            </w:r>
          </w:p>
          <w:p w14:paraId="2A5DF93B" w14:textId="77777777" w:rsidR="004B1F6F" w:rsidRPr="0066586C" w:rsidRDefault="004B1F6F" w:rsidP="0076562B">
            <w:pPr>
              <w:ind w:firstLine="457"/>
              <w:rPr>
                <w:sz w:val="24"/>
                <w:lang w:eastAsia="ar-SA"/>
              </w:rPr>
            </w:pPr>
            <w:r w:rsidRPr="0066586C">
              <w:rPr>
                <w:b/>
                <w:sz w:val="24"/>
                <w:lang w:eastAsia="ar-SA"/>
              </w:rPr>
              <w:t>Услуги не оплачиваются</w:t>
            </w:r>
            <w:r w:rsidRPr="0066586C">
              <w:rPr>
                <w:sz w:val="24"/>
                <w:lang w:eastAsia="ar-SA"/>
              </w:rPr>
              <w:t xml:space="preserve"> в случае, если в ходе проверки отчётной информации: </w:t>
            </w:r>
          </w:p>
          <w:p w14:paraId="722F0ED1" w14:textId="77777777" w:rsidR="004B1F6F" w:rsidRPr="0066586C" w:rsidRDefault="004B1F6F" w:rsidP="004B1F6F">
            <w:pPr>
              <w:numPr>
                <w:ilvl w:val="0"/>
                <w:numId w:val="14"/>
              </w:numPr>
              <w:rPr>
                <w:sz w:val="24"/>
                <w:lang w:eastAsia="ar-SA"/>
              </w:rPr>
            </w:pPr>
            <w:r w:rsidRPr="0066586C">
              <w:rPr>
                <w:sz w:val="24"/>
                <w:lang w:eastAsia="ar-SA"/>
              </w:rPr>
              <w:t>услуги не подтверждены субъектом МСП;</w:t>
            </w:r>
          </w:p>
          <w:p w14:paraId="12586595" w14:textId="77777777" w:rsidR="004B1F6F" w:rsidRPr="0066586C" w:rsidRDefault="004B1F6F" w:rsidP="004B1F6F">
            <w:pPr>
              <w:numPr>
                <w:ilvl w:val="0"/>
                <w:numId w:val="14"/>
              </w:numPr>
              <w:ind w:right="31"/>
              <w:rPr>
                <w:sz w:val="24"/>
                <w:lang w:eastAsia="ar-SA"/>
              </w:rPr>
            </w:pPr>
            <w:r w:rsidRPr="0066586C">
              <w:rPr>
                <w:sz w:val="24"/>
                <w:lang w:eastAsia="ar-SA"/>
              </w:rPr>
              <w:t>услуги предоставлены не в полном объеме.</w:t>
            </w:r>
          </w:p>
        </w:tc>
      </w:tr>
      <w:tr w:rsidR="004B1F6F" w:rsidRPr="0066586C" w14:paraId="3EF8AADE" w14:textId="77777777" w:rsidTr="00765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32667B60" w14:textId="77777777" w:rsidR="004B1F6F" w:rsidRPr="0066586C" w:rsidRDefault="004B1F6F" w:rsidP="004B1F6F">
            <w:pPr>
              <w:pStyle w:val="a3"/>
              <w:numPr>
                <w:ilvl w:val="0"/>
                <w:numId w:val="15"/>
              </w:numPr>
              <w:suppressAutoHyphens/>
              <w:ind w:right="-3"/>
              <w:contextualSpacing w:val="0"/>
              <w:jc w:val="left"/>
              <w:rPr>
                <w:sz w:val="24"/>
                <w:lang w:eastAsia="ar-SA"/>
              </w:rPr>
            </w:pPr>
            <w:r w:rsidRPr="0066586C">
              <w:rPr>
                <w:sz w:val="24"/>
                <w:lang w:eastAsia="ar-SA"/>
              </w:rPr>
              <w:lastRenderedPageBreak/>
              <w:t>Требования к отчётной информации</w:t>
            </w:r>
          </w:p>
        </w:tc>
        <w:tc>
          <w:tcPr>
            <w:tcW w:w="7513" w:type="dxa"/>
            <w:tcBorders>
              <w:top w:val="single" w:sz="4" w:space="0" w:color="auto"/>
              <w:left w:val="nil"/>
              <w:bottom w:val="single" w:sz="4" w:space="0" w:color="auto"/>
              <w:right w:val="single" w:sz="4" w:space="0" w:color="auto"/>
            </w:tcBorders>
          </w:tcPr>
          <w:p w14:paraId="2097CF3E" w14:textId="77777777" w:rsidR="004B1F6F" w:rsidRPr="0066586C" w:rsidRDefault="004B1F6F" w:rsidP="0076562B">
            <w:pPr>
              <w:tabs>
                <w:tab w:val="left" w:pos="284"/>
              </w:tabs>
              <w:suppressAutoHyphens/>
              <w:spacing w:line="259" w:lineRule="auto"/>
              <w:ind w:right="134" w:firstLine="431"/>
              <w:rPr>
                <w:b/>
                <w:bCs/>
                <w:sz w:val="24"/>
              </w:rPr>
            </w:pPr>
            <w:r w:rsidRPr="0066586C">
              <w:rPr>
                <w:b/>
                <w:sz w:val="24"/>
                <w:lang w:eastAsia="ar-SA"/>
              </w:rPr>
              <w:t>Отчётная информация</w:t>
            </w:r>
            <w:r w:rsidRPr="0066586C">
              <w:rPr>
                <w:sz w:val="24"/>
                <w:lang w:eastAsia="ar-SA"/>
              </w:rPr>
              <w:t xml:space="preserve"> предоставляется Заказчику в срок не более 3 (трех) календарных дней с момента исполнения Исполнителем своих обязательств. Предоставляются следующие отчетные документы:</w:t>
            </w:r>
          </w:p>
          <w:p w14:paraId="7AF64E4B" w14:textId="77777777" w:rsidR="004B1F6F" w:rsidRPr="0066586C" w:rsidRDefault="004B1F6F" w:rsidP="004B1F6F">
            <w:pPr>
              <w:numPr>
                <w:ilvl w:val="0"/>
                <w:numId w:val="12"/>
              </w:numPr>
              <w:shd w:val="clear" w:color="auto" w:fill="FFFFFF"/>
              <w:spacing w:line="259" w:lineRule="auto"/>
              <w:jc w:val="left"/>
              <w:rPr>
                <w:sz w:val="24"/>
              </w:rPr>
            </w:pPr>
            <w:r w:rsidRPr="0066586C">
              <w:rPr>
                <w:sz w:val="24"/>
              </w:rPr>
              <w:t xml:space="preserve">выписки из реестра МСП в электронном виде на каждого субъекта МСП, </w:t>
            </w:r>
            <w:r w:rsidRPr="0066586C">
              <w:rPr>
                <w:b/>
                <w:bCs/>
                <w:sz w:val="24"/>
                <w:u w:val="single"/>
              </w:rPr>
              <w:t xml:space="preserve">на дату получения услуги </w:t>
            </w:r>
            <w:r w:rsidRPr="0066586C">
              <w:rPr>
                <w:sz w:val="24"/>
              </w:rPr>
              <w:t>(</w:t>
            </w:r>
            <w:hyperlink r:id="rId5" w:history="1">
              <w:r w:rsidRPr="0066586C">
                <w:rPr>
                  <w:color w:val="0000FF"/>
                  <w:sz w:val="24"/>
                  <w:u w:val="single"/>
                </w:rPr>
                <w:t>https://rmsp.nalog.ru/index.html</w:t>
              </w:r>
            </w:hyperlink>
            <w:r w:rsidRPr="0066586C">
              <w:rPr>
                <w:sz w:val="24"/>
              </w:rPr>
              <w:t>);</w:t>
            </w:r>
          </w:p>
          <w:p w14:paraId="56268C1B" w14:textId="783F4125" w:rsidR="004B1F6F" w:rsidRPr="0066586C" w:rsidRDefault="004B1F6F" w:rsidP="009A14CF">
            <w:pPr>
              <w:pStyle w:val="a3"/>
              <w:numPr>
                <w:ilvl w:val="0"/>
                <w:numId w:val="19"/>
              </w:numPr>
              <w:shd w:val="clear" w:color="auto" w:fill="FFFFFF"/>
              <w:spacing w:line="259" w:lineRule="auto"/>
              <w:ind w:left="311" w:hanging="311"/>
              <w:jc w:val="left"/>
              <w:rPr>
                <w:sz w:val="24"/>
              </w:rPr>
            </w:pPr>
            <w:r w:rsidRPr="0066586C">
              <w:rPr>
                <w:sz w:val="24"/>
                <w:lang w:eastAsia="en-US"/>
              </w:rPr>
              <w:t xml:space="preserve">заявка на получение поддержки </w:t>
            </w:r>
            <w:r w:rsidR="009A14CF" w:rsidRPr="0066586C">
              <w:rPr>
                <w:sz w:val="24"/>
                <w:lang w:eastAsia="en-US"/>
              </w:rPr>
              <w:t xml:space="preserve">от субъекта </w:t>
            </w:r>
            <w:r w:rsidRPr="0066586C">
              <w:rPr>
                <w:sz w:val="24"/>
                <w:lang w:eastAsia="en-US"/>
              </w:rPr>
              <w:t>МСП (Приложение № 1 к Техническому заданию);</w:t>
            </w:r>
          </w:p>
          <w:p w14:paraId="7E021F24" w14:textId="28F58391" w:rsidR="009A14CF" w:rsidRPr="0066586C" w:rsidRDefault="009A14CF" w:rsidP="009A14CF">
            <w:pPr>
              <w:pStyle w:val="a3"/>
              <w:numPr>
                <w:ilvl w:val="0"/>
                <w:numId w:val="19"/>
              </w:numPr>
              <w:shd w:val="clear" w:color="auto" w:fill="FFFFFF"/>
              <w:spacing w:line="259" w:lineRule="auto"/>
              <w:ind w:left="311" w:hanging="311"/>
              <w:jc w:val="left"/>
              <w:rPr>
                <w:sz w:val="24"/>
              </w:rPr>
            </w:pPr>
            <w:r w:rsidRPr="0066586C">
              <w:rPr>
                <w:sz w:val="24"/>
                <w:shd w:val="clear" w:color="auto" w:fill="FFFFFF"/>
                <w:lang w:eastAsia="zh-CN"/>
              </w:rPr>
              <w:t>опросный лист с отметкой о качестве оказанной услуги</w:t>
            </w:r>
            <w:r w:rsidR="004B1F6F" w:rsidRPr="0066586C">
              <w:rPr>
                <w:sz w:val="24"/>
                <w:lang w:eastAsia="en-US"/>
              </w:rPr>
              <w:t xml:space="preserve"> (Приложение № 2 к Техническому заданию);</w:t>
            </w:r>
          </w:p>
          <w:p w14:paraId="7FD58FC0" w14:textId="77777777" w:rsidR="004B1F6F" w:rsidRPr="0066586C" w:rsidRDefault="004B1F6F" w:rsidP="009A14CF">
            <w:pPr>
              <w:pStyle w:val="a3"/>
              <w:numPr>
                <w:ilvl w:val="0"/>
                <w:numId w:val="19"/>
              </w:numPr>
              <w:shd w:val="clear" w:color="auto" w:fill="FFFFFF"/>
              <w:spacing w:after="160" w:line="259" w:lineRule="auto"/>
              <w:ind w:left="311" w:hanging="311"/>
              <w:jc w:val="left"/>
              <w:rPr>
                <w:sz w:val="24"/>
              </w:rPr>
            </w:pPr>
            <w:r w:rsidRPr="0066586C">
              <w:rPr>
                <w:bCs/>
                <w:sz w:val="24"/>
                <w:lang w:eastAsia="en-US"/>
              </w:rPr>
              <w:t>отчет об исполнении договора согласно п. 7 Технического задания (копии документации).</w:t>
            </w:r>
          </w:p>
        </w:tc>
      </w:tr>
    </w:tbl>
    <w:p w14:paraId="7965297D" w14:textId="38F5A808" w:rsidR="004B1F6F" w:rsidRPr="0066586C" w:rsidRDefault="004B1F6F" w:rsidP="009B1C93">
      <w:pPr>
        <w:ind w:firstLine="0"/>
        <w:jc w:val="center"/>
        <w:rPr>
          <w:b/>
          <w:bCs/>
          <w:caps/>
          <w:color w:val="000000"/>
          <w:sz w:val="24"/>
        </w:rPr>
      </w:pPr>
    </w:p>
    <w:bookmarkEnd w:id="1"/>
    <w:p w14:paraId="17E29D09" w14:textId="77777777" w:rsidR="007D7C3B" w:rsidRPr="0066586C" w:rsidRDefault="007D7C3B" w:rsidP="007D7C3B">
      <w:pPr>
        <w:ind w:firstLine="0"/>
        <w:rPr>
          <w:b/>
          <w:sz w:val="24"/>
        </w:rPr>
      </w:pPr>
      <w:r w:rsidRPr="0066586C">
        <w:rPr>
          <w:b/>
          <w:sz w:val="24"/>
        </w:rPr>
        <w:t xml:space="preserve">Заказчик: </w:t>
      </w:r>
    </w:p>
    <w:p w14:paraId="6BAF131F" w14:textId="77777777" w:rsidR="007D7C3B" w:rsidRPr="0066586C" w:rsidRDefault="007D7C3B" w:rsidP="007D7C3B">
      <w:pPr>
        <w:ind w:firstLine="0"/>
        <w:rPr>
          <w:sz w:val="24"/>
        </w:rPr>
      </w:pPr>
    </w:p>
    <w:p w14:paraId="367D7696" w14:textId="77777777" w:rsidR="007D7C3B" w:rsidRPr="0066586C" w:rsidRDefault="007D7C3B" w:rsidP="007D7C3B">
      <w:pPr>
        <w:tabs>
          <w:tab w:val="left" w:pos="5954"/>
          <w:tab w:val="left" w:pos="6096"/>
          <w:tab w:val="left" w:pos="6379"/>
        </w:tabs>
        <w:ind w:firstLine="0"/>
        <w:rPr>
          <w:sz w:val="24"/>
        </w:rPr>
      </w:pPr>
      <w:r w:rsidRPr="0066586C">
        <w:rPr>
          <w:sz w:val="24"/>
        </w:rPr>
        <w:t xml:space="preserve">Директор ГАУ ВО «Мой бизнес» _______________________/ </w:t>
      </w:r>
      <w:r w:rsidRPr="0066586C">
        <w:rPr>
          <w:b/>
          <w:sz w:val="24"/>
        </w:rPr>
        <w:t>А.В. Кравцов</w:t>
      </w:r>
      <w:r w:rsidRPr="0066586C">
        <w:rPr>
          <w:sz w:val="24"/>
        </w:rPr>
        <w:t>/</w:t>
      </w:r>
    </w:p>
    <w:p w14:paraId="063B28BF" w14:textId="77777777" w:rsidR="007D7C3B" w:rsidRPr="0066586C" w:rsidRDefault="007D7C3B" w:rsidP="007D7C3B">
      <w:pPr>
        <w:ind w:firstLine="0"/>
        <w:rPr>
          <w:sz w:val="24"/>
        </w:rPr>
      </w:pPr>
      <w:r w:rsidRPr="0066586C">
        <w:rPr>
          <w:sz w:val="24"/>
        </w:rPr>
        <w:t xml:space="preserve">                                                                               </w:t>
      </w:r>
      <w:r w:rsidRPr="0066586C">
        <w:rPr>
          <w:sz w:val="24"/>
        </w:rPr>
        <w:tab/>
        <w:t>М.П.</w:t>
      </w:r>
      <w:r w:rsidRPr="0066586C">
        <w:rPr>
          <w:sz w:val="24"/>
        </w:rPr>
        <w:tab/>
      </w:r>
    </w:p>
    <w:p w14:paraId="2696C91B" w14:textId="77777777" w:rsidR="007D7C3B" w:rsidRPr="0066586C" w:rsidRDefault="007D7C3B" w:rsidP="007D7C3B">
      <w:pPr>
        <w:ind w:firstLine="0"/>
        <w:rPr>
          <w:sz w:val="24"/>
        </w:rPr>
      </w:pPr>
    </w:p>
    <w:p w14:paraId="068E854F" w14:textId="77777777" w:rsidR="007D7C3B" w:rsidRPr="0066586C" w:rsidRDefault="007D7C3B" w:rsidP="007D7C3B">
      <w:pPr>
        <w:ind w:firstLine="0"/>
        <w:rPr>
          <w:b/>
          <w:sz w:val="24"/>
        </w:rPr>
      </w:pPr>
      <w:r w:rsidRPr="0066586C">
        <w:rPr>
          <w:b/>
          <w:sz w:val="24"/>
        </w:rPr>
        <w:t>Исполнитель</w:t>
      </w:r>
    </w:p>
    <w:p w14:paraId="249CE9DE" w14:textId="77777777" w:rsidR="007D7C3B" w:rsidRPr="0066586C" w:rsidRDefault="007D7C3B" w:rsidP="007D7C3B">
      <w:pPr>
        <w:ind w:firstLine="0"/>
        <w:rPr>
          <w:sz w:val="24"/>
        </w:rPr>
      </w:pPr>
    </w:p>
    <w:p w14:paraId="32C49CAB" w14:textId="77777777" w:rsidR="007D7C3B" w:rsidRPr="0066586C" w:rsidRDefault="007D7C3B" w:rsidP="007D7C3B">
      <w:pPr>
        <w:ind w:firstLine="0"/>
        <w:rPr>
          <w:sz w:val="24"/>
        </w:rPr>
      </w:pPr>
      <w:r w:rsidRPr="0066586C">
        <w:rPr>
          <w:sz w:val="24"/>
        </w:rPr>
        <w:t xml:space="preserve">________________________________ ___________________/ </w:t>
      </w:r>
      <w:r w:rsidRPr="0066586C">
        <w:rPr>
          <w:b/>
          <w:sz w:val="24"/>
        </w:rPr>
        <w:t>_____________</w:t>
      </w:r>
      <w:r w:rsidRPr="0066586C">
        <w:rPr>
          <w:sz w:val="24"/>
        </w:rPr>
        <w:t>/</w:t>
      </w:r>
    </w:p>
    <w:p w14:paraId="3BBB0B19" w14:textId="77777777" w:rsidR="007D7C3B" w:rsidRPr="0066586C" w:rsidRDefault="007D7C3B" w:rsidP="007D7C3B">
      <w:pPr>
        <w:ind w:firstLine="0"/>
        <w:rPr>
          <w:sz w:val="24"/>
        </w:rPr>
      </w:pPr>
      <w:r w:rsidRPr="0066586C">
        <w:rPr>
          <w:sz w:val="24"/>
        </w:rPr>
        <w:t xml:space="preserve">                                                                 М.П.</w:t>
      </w:r>
    </w:p>
    <w:p w14:paraId="4C10A777" w14:textId="35F55101" w:rsidR="002018A6" w:rsidRPr="0066586C" w:rsidRDefault="002018A6" w:rsidP="00341540">
      <w:pPr>
        <w:ind w:firstLine="0"/>
        <w:jc w:val="center"/>
        <w:rPr>
          <w:b/>
          <w:sz w:val="24"/>
        </w:rPr>
      </w:pPr>
    </w:p>
    <w:p w14:paraId="1F3165DD" w14:textId="451D823D" w:rsidR="002018A6" w:rsidRPr="0066586C" w:rsidRDefault="002018A6" w:rsidP="00341540">
      <w:pPr>
        <w:ind w:firstLine="0"/>
        <w:jc w:val="center"/>
        <w:rPr>
          <w:b/>
          <w:sz w:val="24"/>
        </w:rPr>
      </w:pPr>
    </w:p>
    <w:p w14:paraId="181A256B" w14:textId="77777777" w:rsidR="002018A6" w:rsidRPr="0066586C" w:rsidRDefault="002018A6" w:rsidP="00341540">
      <w:pPr>
        <w:ind w:firstLine="0"/>
        <w:jc w:val="center"/>
        <w:rPr>
          <w:b/>
          <w:sz w:val="24"/>
        </w:rPr>
      </w:pPr>
    </w:p>
    <w:p w14:paraId="0BC1826B" w14:textId="19B4EEB5" w:rsidR="00F6221A" w:rsidRPr="0066586C" w:rsidRDefault="00F6221A" w:rsidP="00341540">
      <w:pPr>
        <w:ind w:firstLine="0"/>
        <w:jc w:val="center"/>
        <w:rPr>
          <w:b/>
          <w:sz w:val="24"/>
        </w:rPr>
      </w:pPr>
    </w:p>
    <w:p w14:paraId="4D365332" w14:textId="38227CE8" w:rsidR="00F6221A" w:rsidRPr="0066586C" w:rsidRDefault="00F6221A" w:rsidP="00341540">
      <w:pPr>
        <w:ind w:firstLine="0"/>
        <w:jc w:val="center"/>
        <w:rPr>
          <w:b/>
          <w:sz w:val="24"/>
        </w:rPr>
      </w:pPr>
    </w:p>
    <w:p w14:paraId="1E1E9EA9" w14:textId="17B96CB9" w:rsidR="00F6221A" w:rsidRPr="0066586C" w:rsidRDefault="00F6221A" w:rsidP="00341540">
      <w:pPr>
        <w:ind w:firstLine="0"/>
        <w:jc w:val="center"/>
        <w:rPr>
          <w:b/>
          <w:sz w:val="24"/>
        </w:rPr>
      </w:pPr>
    </w:p>
    <w:p w14:paraId="3F8CB8F1" w14:textId="149FD72F" w:rsidR="00F6221A" w:rsidRPr="0066586C" w:rsidRDefault="00F6221A" w:rsidP="00341540">
      <w:pPr>
        <w:ind w:firstLine="0"/>
        <w:jc w:val="center"/>
        <w:rPr>
          <w:b/>
          <w:sz w:val="24"/>
        </w:rPr>
      </w:pPr>
    </w:p>
    <w:p w14:paraId="530EF38D" w14:textId="77777777" w:rsidR="00F6221A" w:rsidRPr="0066586C" w:rsidRDefault="00F6221A" w:rsidP="00341540">
      <w:pPr>
        <w:ind w:firstLine="0"/>
        <w:jc w:val="center"/>
        <w:rPr>
          <w:b/>
          <w:sz w:val="24"/>
        </w:rPr>
      </w:pPr>
    </w:p>
    <w:p w14:paraId="4F9B2F98" w14:textId="0F7DAA18" w:rsidR="009B1C93" w:rsidRPr="0066586C" w:rsidRDefault="009B1C93" w:rsidP="00341540">
      <w:pPr>
        <w:ind w:firstLine="0"/>
        <w:jc w:val="center"/>
        <w:rPr>
          <w:b/>
          <w:sz w:val="24"/>
        </w:rPr>
      </w:pPr>
    </w:p>
    <w:p w14:paraId="62F32652" w14:textId="2511FC32" w:rsidR="009B1C93" w:rsidRPr="0066586C" w:rsidRDefault="009B1C93" w:rsidP="00341540">
      <w:pPr>
        <w:ind w:firstLine="0"/>
        <w:jc w:val="center"/>
        <w:rPr>
          <w:b/>
          <w:sz w:val="24"/>
        </w:rPr>
      </w:pPr>
    </w:p>
    <w:p w14:paraId="3E04CCED" w14:textId="593673DE" w:rsidR="009B1C93" w:rsidRPr="0066586C" w:rsidRDefault="009B1C93" w:rsidP="00341540">
      <w:pPr>
        <w:ind w:firstLine="0"/>
        <w:jc w:val="center"/>
        <w:rPr>
          <w:b/>
          <w:sz w:val="24"/>
        </w:rPr>
      </w:pPr>
    </w:p>
    <w:p w14:paraId="1907E856" w14:textId="5F68F92B" w:rsidR="009B1C93" w:rsidRPr="0066586C" w:rsidRDefault="009B1C93" w:rsidP="00341540">
      <w:pPr>
        <w:ind w:firstLine="0"/>
        <w:jc w:val="center"/>
        <w:rPr>
          <w:b/>
          <w:sz w:val="24"/>
        </w:rPr>
      </w:pPr>
    </w:p>
    <w:p w14:paraId="592BBCDD" w14:textId="7DF946BE" w:rsidR="009B1C93" w:rsidRPr="0066586C" w:rsidRDefault="009B1C93" w:rsidP="00341540">
      <w:pPr>
        <w:ind w:firstLine="0"/>
        <w:jc w:val="center"/>
        <w:rPr>
          <w:b/>
          <w:sz w:val="24"/>
        </w:rPr>
      </w:pPr>
    </w:p>
    <w:p w14:paraId="5F1BECC5" w14:textId="4D57243F" w:rsidR="009B1C93" w:rsidRPr="0066586C" w:rsidRDefault="009B1C93" w:rsidP="00341540">
      <w:pPr>
        <w:ind w:firstLine="0"/>
        <w:jc w:val="center"/>
        <w:rPr>
          <w:b/>
          <w:sz w:val="24"/>
        </w:rPr>
      </w:pPr>
    </w:p>
    <w:p w14:paraId="068FC219" w14:textId="5415FAA5" w:rsidR="009B1C93" w:rsidRPr="0066586C" w:rsidRDefault="009B1C93" w:rsidP="00341540">
      <w:pPr>
        <w:ind w:firstLine="0"/>
        <w:jc w:val="center"/>
        <w:rPr>
          <w:b/>
          <w:sz w:val="24"/>
        </w:rPr>
      </w:pPr>
    </w:p>
    <w:p w14:paraId="6A3D634E" w14:textId="50179F98" w:rsidR="009B1C93" w:rsidRPr="0066586C" w:rsidRDefault="009B1C93" w:rsidP="00341540">
      <w:pPr>
        <w:ind w:firstLine="0"/>
        <w:jc w:val="center"/>
        <w:rPr>
          <w:b/>
          <w:sz w:val="24"/>
        </w:rPr>
      </w:pPr>
    </w:p>
    <w:p w14:paraId="35527884" w14:textId="37E621D1" w:rsidR="009B1C93" w:rsidRPr="0066586C" w:rsidRDefault="009B1C93" w:rsidP="00341540">
      <w:pPr>
        <w:ind w:firstLine="0"/>
        <w:jc w:val="center"/>
        <w:rPr>
          <w:b/>
          <w:sz w:val="22"/>
          <w:szCs w:val="22"/>
        </w:rPr>
      </w:pPr>
    </w:p>
    <w:p w14:paraId="12AC1BCE" w14:textId="6FB36F3F" w:rsidR="009B1C93" w:rsidRPr="0066586C" w:rsidRDefault="009B1C93" w:rsidP="00341540">
      <w:pPr>
        <w:ind w:firstLine="0"/>
        <w:jc w:val="center"/>
        <w:rPr>
          <w:b/>
          <w:sz w:val="22"/>
          <w:szCs w:val="22"/>
        </w:rPr>
      </w:pPr>
    </w:p>
    <w:p w14:paraId="51BFB3AE" w14:textId="425CF45A" w:rsidR="009B1C93" w:rsidRPr="0066586C" w:rsidRDefault="009B1C93" w:rsidP="00341540">
      <w:pPr>
        <w:ind w:firstLine="0"/>
        <w:jc w:val="center"/>
        <w:rPr>
          <w:b/>
          <w:sz w:val="22"/>
          <w:szCs w:val="22"/>
        </w:rPr>
      </w:pPr>
    </w:p>
    <w:p w14:paraId="0316E7E2" w14:textId="20CA6BA5" w:rsidR="009B1C93" w:rsidRPr="0066586C" w:rsidRDefault="009B1C93" w:rsidP="00341540">
      <w:pPr>
        <w:ind w:firstLine="0"/>
        <w:jc w:val="center"/>
        <w:rPr>
          <w:b/>
          <w:sz w:val="22"/>
          <w:szCs w:val="22"/>
        </w:rPr>
      </w:pPr>
    </w:p>
    <w:p w14:paraId="109068AC" w14:textId="0F0C3CCB" w:rsidR="009B1C93" w:rsidRPr="0066586C" w:rsidRDefault="009B1C93" w:rsidP="00341540">
      <w:pPr>
        <w:ind w:firstLine="0"/>
        <w:jc w:val="center"/>
        <w:rPr>
          <w:b/>
          <w:sz w:val="22"/>
          <w:szCs w:val="22"/>
        </w:rPr>
      </w:pPr>
    </w:p>
    <w:p w14:paraId="6384F4F6" w14:textId="7EB66A90" w:rsidR="009B1C93" w:rsidRPr="0066586C" w:rsidRDefault="009B1C93" w:rsidP="00341540">
      <w:pPr>
        <w:ind w:firstLine="0"/>
        <w:jc w:val="center"/>
        <w:rPr>
          <w:b/>
          <w:sz w:val="22"/>
          <w:szCs w:val="22"/>
        </w:rPr>
      </w:pPr>
    </w:p>
    <w:p w14:paraId="3723176A" w14:textId="58461626" w:rsidR="009B1C93" w:rsidRPr="0066586C" w:rsidRDefault="009B1C93" w:rsidP="00341540">
      <w:pPr>
        <w:ind w:firstLine="0"/>
        <w:jc w:val="center"/>
        <w:rPr>
          <w:b/>
          <w:sz w:val="22"/>
          <w:szCs w:val="22"/>
        </w:rPr>
      </w:pPr>
      <w:bookmarkStart w:id="2" w:name="_GoBack"/>
      <w:bookmarkEnd w:id="2"/>
    </w:p>
    <w:sectPr w:rsidR="009B1C93" w:rsidRPr="00665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48D7"/>
    <w:multiLevelType w:val="hybridMultilevel"/>
    <w:tmpl w:val="34503D8C"/>
    <w:lvl w:ilvl="0" w:tplc="5A04BA0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AC04CE"/>
    <w:multiLevelType w:val="hybridMultilevel"/>
    <w:tmpl w:val="E8BCFCF8"/>
    <w:lvl w:ilvl="0" w:tplc="C0E6DB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B608CE"/>
    <w:multiLevelType w:val="multilevel"/>
    <w:tmpl w:val="4F2A8A16"/>
    <w:lvl w:ilvl="0">
      <w:start w:val="1"/>
      <w:numFmt w:val="decimal"/>
      <w:lvlText w:val="%1."/>
      <w:lvlJc w:val="left"/>
      <w:pPr>
        <w:ind w:left="361" w:hanging="360"/>
      </w:pPr>
      <w:rPr>
        <w:rFonts w:hint="default"/>
        <w:b/>
        <w:bCs/>
      </w:rPr>
    </w:lvl>
    <w:lvl w:ilvl="1">
      <w:start w:val="1"/>
      <w:numFmt w:val="decimal"/>
      <w:isLgl/>
      <w:lvlText w:val="%1.%2."/>
      <w:lvlJc w:val="left"/>
      <w:pPr>
        <w:ind w:left="721" w:hanging="360"/>
      </w:pPr>
      <w:rPr>
        <w:rFonts w:hint="default"/>
        <w:b/>
        <w:bCs w:val="0"/>
      </w:rPr>
    </w:lvl>
    <w:lvl w:ilvl="2">
      <w:start w:val="1"/>
      <w:numFmt w:val="decimal"/>
      <w:isLgl/>
      <w:lvlText w:val="%1.%2.%3."/>
      <w:lvlJc w:val="left"/>
      <w:pPr>
        <w:ind w:left="1441" w:hanging="720"/>
      </w:pPr>
      <w:rPr>
        <w:rFonts w:hint="default"/>
      </w:rPr>
    </w:lvl>
    <w:lvl w:ilvl="3">
      <w:start w:val="1"/>
      <w:numFmt w:val="decimal"/>
      <w:isLgl/>
      <w:lvlText w:val="%1.%2.%3.%4."/>
      <w:lvlJc w:val="left"/>
      <w:pPr>
        <w:ind w:left="1801" w:hanging="720"/>
      </w:pPr>
      <w:rPr>
        <w:rFonts w:hint="default"/>
      </w:rPr>
    </w:lvl>
    <w:lvl w:ilvl="4">
      <w:start w:val="1"/>
      <w:numFmt w:val="decimal"/>
      <w:isLgl/>
      <w:lvlText w:val="%1.%2.%3.%4.%5."/>
      <w:lvlJc w:val="left"/>
      <w:pPr>
        <w:ind w:left="2521" w:hanging="1080"/>
      </w:pPr>
      <w:rPr>
        <w:rFonts w:hint="default"/>
      </w:rPr>
    </w:lvl>
    <w:lvl w:ilvl="5">
      <w:start w:val="1"/>
      <w:numFmt w:val="decimal"/>
      <w:isLgl/>
      <w:lvlText w:val="%1.%2.%3.%4.%5.%6."/>
      <w:lvlJc w:val="left"/>
      <w:pPr>
        <w:ind w:left="2881" w:hanging="1080"/>
      </w:pPr>
      <w:rPr>
        <w:rFonts w:hint="default"/>
      </w:rPr>
    </w:lvl>
    <w:lvl w:ilvl="6">
      <w:start w:val="1"/>
      <w:numFmt w:val="decimal"/>
      <w:isLgl/>
      <w:lvlText w:val="%1.%2.%3.%4.%5.%6.%7."/>
      <w:lvlJc w:val="left"/>
      <w:pPr>
        <w:ind w:left="3601" w:hanging="1440"/>
      </w:pPr>
      <w:rPr>
        <w:rFonts w:hint="default"/>
      </w:rPr>
    </w:lvl>
    <w:lvl w:ilvl="7">
      <w:start w:val="1"/>
      <w:numFmt w:val="decimal"/>
      <w:isLgl/>
      <w:lvlText w:val="%1.%2.%3.%4.%5.%6.%7.%8."/>
      <w:lvlJc w:val="left"/>
      <w:pPr>
        <w:ind w:left="3961" w:hanging="1440"/>
      </w:pPr>
      <w:rPr>
        <w:rFonts w:hint="default"/>
      </w:rPr>
    </w:lvl>
    <w:lvl w:ilvl="8">
      <w:start w:val="1"/>
      <w:numFmt w:val="decimal"/>
      <w:isLgl/>
      <w:lvlText w:val="%1.%2.%3.%4.%5.%6.%7.%8.%9."/>
      <w:lvlJc w:val="left"/>
      <w:pPr>
        <w:ind w:left="4681" w:hanging="1800"/>
      </w:pPr>
      <w:rPr>
        <w:rFonts w:hint="default"/>
      </w:rPr>
    </w:lvl>
  </w:abstractNum>
  <w:abstractNum w:abstractNumId="3" w15:restartNumberingAfterBreak="0">
    <w:nsid w:val="215C109B"/>
    <w:multiLevelType w:val="multilevel"/>
    <w:tmpl w:val="CB249D54"/>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2E1B765D"/>
    <w:multiLevelType w:val="hybridMultilevel"/>
    <w:tmpl w:val="3FEEFBE0"/>
    <w:lvl w:ilvl="0" w:tplc="F3DAA8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B9040B"/>
    <w:multiLevelType w:val="hybridMultilevel"/>
    <w:tmpl w:val="5518EDBA"/>
    <w:lvl w:ilvl="0" w:tplc="F3DAA86A">
      <w:start w:val="1"/>
      <w:numFmt w:val="bullet"/>
      <w:lvlText w:val=""/>
      <w:lvlJc w:val="left"/>
      <w:pPr>
        <w:ind w:left="709" w:hanging="360"/>
      </w:pPr>
      <w:rPr>
        <w:rFonts w:ascii="Symbol" w:hAnsi="Symbol" w:hint="default"/>
      </w:rPr>
    </w:lvl>
    <w:lvl w:ilvl="1" w:tplc="FFFFFFFF" w:tentative="1">
      <w:start w:val="1"/>
      <w:numFmt w:val="bullet"/>
      <w:lvlText w:val="o"/>
      <w:lvlJc w:val="left"/>
      <w:pPr>
        <w:ind w:left="1429" w:hanging="360"/>
      </w:pPr>
      <w:rPr>
        <w:rFonts w:ascii="Courier New" w:hAnsi="Courier New" w:cs="Courier New" w:hint="default"/>
      </w:rPr>
    </w:lvl>
    <w:lvl w:ilvl="2" w:tplc="FFFFFFFF" w:tentative="1">
      <w:start w:val="1"/>
      <w:numFmt w:val="bullet"/>
      <w:lvlText w:val=""/>
      <w:lvlJc w:val="left"/>
      <w:pPr>
        <w:ind w:left="2149" w:hanging="360"/>
      </w:pPr>
      <w:rPr>
        <w:rFonts w:ascii="Wingdings" w:hAnsi="Wingdings" w:hint="default"/>
      </w:rPr>
    </w:lvl>
    <w:lvl w:ilvl="3" w:tplc="FFFFFFFF" w:tentative="1">
      <w:start w:val="1"/>
      <w:numFmt w:val="bullet"/>
      <w:lvlText w:val=""/>
      <w:lvlJc w:val="left"/>
      <w:pPr>
        <w:ind w:left="2869" w:hanging="360"/>
      </w:pPr>
      <w:rPr>
        <w:rFonts w:ascii="Symbol" w:hAnsi="Symbol" w:hint="default"/>
      </w:rPr>
    </w:lvl>
    <w:lvl w:ilvl="4" w:tplc="FFFFFFFF" w:tentative="1">
      <w:start w:val="1"/>
      <w:numFmt w:val="bullet"/>
      <w:lvlText w:val="o"/>
      <w:lvlJc w:val="left"/>
      <w:pPr>
        <w:ind w:left="3589" w:hanging="360"/>
      </w:pPr>
      <w:rPr>
        <w:rFonts w:ascii="Courier New" w:hAnsi="Courier New" w:cs="Courier New" w:hint="default"/>
      </w:rPr>
    </w:lvl>
    <w:lvl w:ilvl="5" w:tplc="FFFFFFFF" w:tentative="1">
      <w:start w:val="1"/>
      <w:numFmt w:val="bullet"/>
      <w:lvlText w:val=""/>
      <w:lvlJc w:val="left"/>
      <w:pPr>
        <w:ind w:left="4309" w:hanging="360"/>
      </w:pPr>
      <w:rPr>
        <w:rFonts w:ascii="Wingdings" w:hAnsi="Wingdings" w:hint="default"/>
      </w:rPr>
    </w:lvl>
    <w:lvl w:ilvl="6" w:tplc="FFFFFFFF" w:tentative="1">
      <w:start w:val="1"/>
      <w:numFmt w:val="bullet"/>
      <w:lvlText w:val=""/>
      <w:lvlJc w:val="left"/>
      <w:pPr>
        <w:ind w:left="5029" w:hanging="360"/>
      </w:pPr>
      <w:rPr>
        <w:rFonts w:ascii="Symbol" w:hAnsi="Symbol" w:hint="default"/>
      </w:rPr>
    </w:lvl>
    <w:lvl w:ilvl="7" w:tplc="FFFFFFFF" w:tentative="1">
      <w:start w:val="1"/>
      <w:numFmt w:val="bullet"/>
      <w:lvlText w:val="o"/>
      <w:lvlJc w:val="left"/>
      <w:pPr>
        <w:ind w:left="5749" w:hanging="360"/>
      </w:pPr>
      <w:rPr>
        <w:rFonts w:ascii="Courier New" w:hAnsi="Courier New" w:cs="Courier New" w:hint="default"/>
      </w:rPr>
    </w:lvl>
    <w:lvl w:ilvl="8" w:tplc="FFFFFFFF" w:tentative="1">
      <w:start w:val="1"/>
      <w:numFmt w:val="bullet"/>
      <w:lvlText w:val=""/>
      <w:lvlJc w:val="left"/>
      <w:pPr>
        <w:ind w:left="6469" w:hanging="360"/>
      </w:pPr>
      <w:rPr>
        <w:rFonts w:ascii="Wingdings" w:hAnsi="Wingdings" w:hint="default"/>
      </w:rPr>
    </w:lvl>
  </w:abstractNum>
  <w:abstractNum w:abstractNumId="6"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AC24554"/>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8" w15:restartNumberingAfterBreak="0">
    <w:nsid w:val="4B0423DA"/>
    <w:multiLevelType w:val="hybridMultilevel"/>
    <w:tmpl w:val="E1B0B6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8E4E44"/>
    <w:multiLevelType w:val="hybridMultilevel"/>
    <w:tmpl w:val="B840DF18"/>
    <w:lvl w:ilvl="0" w:tplc="F3DAA8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505EDC"/>
    <w:multiLevelType w:val="hybridMultilevel"/>
    <w:tmpl w:val="EF24F756"/>
    <w:lvl w:ilvl="0" w:tplc="F4CCE984">
      <w:start w:val="1"/>
      <w:numFmt w:val="decimal"/>
      <w:lvlText w:val="%1."/>
      <w:lvlJc w:val="left"/>
      <w:pPr>
        <w:ind w:left="435" w:hanging="360"/>
      </w:pPr>
      <w:rPr>
        <w:rFonts w:hint="default"/>
        <w:color w:val="2C2D2E"/>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15:restartNumberingAfterBreak="0">
    <w:nsid w:val="5D000FE8"/>
    <w:multiLevelType w:val="hybridMultilevel"/>
    <w:tmpl w:val="EC1A418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017265A"/>
    <w:multiLevelType w:val="hybridMultilevel"/>
    <w:tmpl w:val="F670C35A"/>
    <w:lvl w:ilvl="0" w:tplc="F3DAA8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4A13222"/>
    <w:multiLevelType w:val="hybridMultilevel"/>
    <w:tmpl w:val="59D81BF2"/>
    <w:lvl w:ilvl="0" w:tplc="6414A83A">
      <w:start w:val="1"/>
      <w:numFmt w:val="decimal"/>
      <w:lvlText w:val="%1."/>
      <w:lvlJc w:val="left"/>
      <w:pPr>
        <w:ind w:left="795" w:hanging="360"/>
      </w:pPr>
      <w:rPr>
        <w:rFonts w:hint="default"/>
        <w:color w:val="2C2D2E"/>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4" w15:restartNumberingAfterBreak="0">
    <w:nsid w:val="6EED59EC"/>
    <w:multiLevelType w:val="hybridMultilevel"/>
    <w:tmpl w:val="F16AF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6" w15:restartNumberingAfterBreak="0">
    <w:nsid w:val="780657CD"/>
    <w:multiLevelType w:val="hybridMultilevel"/>
    <w:tmpl w:val="17C670B8"/>
    <w:lvl w:ilvl="0" w:tplc="F3DAA8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8EE1855"/>
    <w:multiLevelType w:val="multilevel"/>
    <w:tmpl w:val="3FAAE806"/>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num w:numId="1">
    <w:abstractNumId w:val="10"/>
  </w:num>
  <w:num w:numId="2">
    <w:abstractNumId w:val="13"/>
  </w:num>
  <w:num w:numId="3">
    <w:abstractNumId w:val="15"/>
  </w:num>
  <w:num w:numId="4">
    <w:abstractNumId w:val="2"/>
  </w:num>
  <w:num w:numId="5">
    <w:abstractNumId w:val="6"/>
  </w:num>
  <w:num w:numId="6">
    <w:abstractNumId w:val="0"/>
  </w:num>
  <w:num w:numId="7">
    <w:abstractNumId w:val="5"/>
  </w:num>
  <w:num w:numId="8">
    <w:abstractNumId w:val="4"/>
  </w:num>
  <w:num w:numId="9">
    <w:abstractNumId w:val="9"/>
  </w:num>
  <w:num w:numId="10">
    <w:abstractNumId w:val="16"/>
  </w:num>
  <w:num w:numId="11">
    <w:abstractNumId w:val="12"/>
  </w:num>
  <w:num w:numId="12">
    <w:abstractNumId w:val="11"/>
  </w:num>
  <w:num w:numId="13">
    <w:abstractNumId w:val="7"/>
  </w:num>
  <w:num w:numId="14">
    <w:abstractNumId w:val="17"/>
  </w:num>
  <w:num w:numId="15">
    <w:abstractNumId w:val="3"/>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D3"/>
    <w:rsid w:val="000068EC"/>
    <w:rsid w:val="00011BF3"/>
    <w:rsid w:val="00112F7C"/>
    <w:rsid w:val="00181000"/>
    <w:rsid w:val="00183C3D"/>
    <w:rsid w:val="0019152F"/>
    <w:rsid w:val="001E0133"/>
    <w:rsid w:val="002018A6"/>
    <w:rsid w:val="00221D7F"/>
    <w:rsid w:val="00341540"/>
    <w:rsid w:val="00380A68"/>
    <w:rsid w:val="0038609C"/>
    <w:rsid w:val="0039212F"/>
    <w:rsid w:val="003A228C"/>
    <w:rsid w:val="003B07C6"/>
    <w:rsid w:val="004B1F6F"/>
    <w:rsid w:val="004C246C"/>
    <w:rsid w:val="004E20ED"/>
    <w:rsid w:val="004E54CD"/>
    <w:rsid w:val="00504D74"/>
    <w:rsid w:val="005213F9"/>
    <w:rsid w:val="00565F0A"/>
    <w:rsid w:val="00580D19"/>
    <w:rsid w:val="005B456B"/>
    <w:rsid w:val="006644CF"/>
    <w:rsid w:val="0066586C"/>
    <w:rsid w:val="00670AAB"/>
    <w:rsid w:val="006961BD"/>
    <w:rsid w:val="00741D90"/>
    <w:rsid w:val="00780222"/>
    <w:rsid w:val="007823D4"/>
    <w:rsid w:val="00787EA2"/>
    <w:rsid w:val="007B548B"/>
    <w:rsid w:val="007D7C3B"/>
    <w:rsid w:val="007F2E87"/>
    <w:rsid w:val="008973FD"/>
    <w:rsid w:val="008A77A6"/>
    <w:rsid w:val="008E4EBB"/>
    <w:rsid w:val="008F7CF2"/>
    <w:rsid w:val="00930AC1"/>
    <w:rsid w:val="009A14CF"/>
    <w:rsid w:val="009B1C93"/>
    <w:rsid w:val="009F313B"/>
    <w:rsid w:val="00AE04BB"/>
    <w:rsid w:val="00B069E2"/>
    <w:rsid w:val="00B06F04"/>
    <w:rsid w:val="00B64E89"/>
    <w:rsid w:val="00B70349"/>
    <w:rsid w:val="00C111D3"/>
    <w:rsid w:val="00C47A16"/>
    <w:rsid w:val="00C52F5F"/>
    <w:rsid w:val="00C73082"/>
    <w:rsid w:val="00C7509E"/>
    <w:rsid w:val="00C97574"/>
    <w:rsid w:val="00CB47F8"/>
    <w:rsid w:val="00D41C38"/>
    <w:rsid w:val="00D8456C"/>
    <w:rsid w:val="00DB0B8D"/>
    <w:rsid w:val="00DB54D7"/>
    <w:rsid w:val="00E27914"/>
    <w:rsid w:val="00E62D6D"/>
    <w:rsid w:val="00E9607A"/>
    <w:rsid w:val="00EF3649"/>
    <w:rsid w:val="00EF4093"/>
    <w:rsid w:val="00F043B3"/>
    <w:rsid w:val="00F6221A"/>
    <w:rsid w:val="00F97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BFFBE"/>
  <w15:chartTrackingRefBased/>
  <w15:docId w15:val="{9F8F3087-9FC7-4CCF-9FE6-BA6F95E5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1540"/>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0"/>
    <w:qFormat/>
    <w:rsid w:val="0034154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4"/>
    <w:uiPriority w:val="34"/>
    <w:qFormat/>
    <w:rsid w:val="00E9607A"/>
    <w:pPr>
      <w:ind w:left="720"/>
      <w:contextualSpacing/>
    </w:p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341540"/>
    <w:rPr>
      <w:rFonts w:asciiTheme="majorHAnsi" w:eastAsiaTheme="majorEastAsia" w:hAnsiTheme="majorHAnsi" w:cstheme="majorBidi"/>
      <w:color w:val="2F5496" w:themeColor="accent1" w:themeShade="BF"/>
      <w:sz w:val="32"/>
      <w:szCs w:val="32"/>
      <w:lang w:eastAsia="ru-RU"/>
    </w:rPr>
  </w:style>
  <w:style w:type="paragraph" w:customStyle="1" w:styleId="a5">
    <w:name w:val="ЗаголовокМ"/>
    <w:basedOn w:val="a"/>
    <w:link w:val="a6"/>
    <w:autoRedefine/>
    <w:qFormat/>
    <w:rsid w:val="00341540"/>
    <w:pPr>
      <w:ind w:firstLine="0"/>
      <w:jc w:val="right"/>
    </w:pPr>
    <w:rPr>
      <w:sz w:val="24"/>
      <w:lang w:eastAsia="zh-CN"/>
    </w:rPr>
  </w:style>
  <w:style w:type="character" w:customStyle="1" w:styleId="a6">
    <w:name w:val="ЗаголовокМ Знак"/>
    <w:basedOn w:val="a0"/>
    <w:link w:val="a5"/>
    <w:rsid w:val="00341540"/>
    <w:rPr>
      <w:rFonts w:ascii="Times New Roman" w:eastAsia="Times New Roman" w:hAnsi="Times New Roman" w:cs="Times New Roman"/>
      <w:sz w:val="24"/>
      <w:szCs w:val="24"/>
      <w:lang w:eastAsia="zh-CN"/>
    </w:rPr>
  </w:style>
  <w:style w:type="character" w:customStyle="1" w:styleId="a4">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link w:val="a3"/>
    <w:uiPriority w:val="34"/>
    <w:qFormat/>
    <w:rsid w:val="009B1C93"/>
    <w:rPr>
      <w:rFonts w:ascii="Times New Roman" w:eastAsia="Times New Roman" w:hAnsi="Times New Roman" w:cs="Times New Roman"/>
      <w:sz w:val="28"/>
      <w:szCs w:val="24"/>
      <w:lang w:eastAsia="ru-RU"/>
    </w:rPr>
  </w:style>
  <w:style w:type="character" w:styleId="a7">
    <w:name w:val="Hyperlink"/>
    <w:uiPriority w:val="99"/>
    <w:semiHidden/>
    <w:unhideWhenUsed/>
    <w:rsid w:val="00F043B3"/>
    <w:rPr>
      <w:rFonts w:ascii="Times New Roman" w:hAnsi="Times New Roman" w:cs="Times New Roman" w:hint="default"/>
      <w:color w:val="0000FF"/>
      <w:u w:val="single"/>
    </w:rPr>
  </w:style>
  <w:style w:type="paragraph" w:styleId="a8">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1"/>
    <w:qFormat/>
    <w:rsid w:val="002018A6"/>
    <w:pPr>
      <w:suppressAutoHyphens/>
      <w:spacing w:after="60"/>
      <w:ind w:left="-426" w:firstLine="0"/>
    </w:pPr>
    <w:rPr>
      <w:sz w:val="18"/>
      <w:szCs w:val="18"/>
      <w:lang w:eastAsia="zh-CN"/>
    </w:rPr>
  </w:style>
  <w:style w:type="character" w:customStyle="1" w:styleId="a9">
    <w:name w:val="Текст сноски Знак"/>
    <w:basedOn w:val="a0"/>
    <w:uiPriority w:val="99"/>
    <w:semiHidden/>
    <w:rsid w:val="002018A6"/>
    <w:rPr>
      <w:rFonts w:ascii="Times New Roman" w:eastAsia="Times New Roman" w:hAnsi="Times New Roman" w:cs="Times New Roman"/>
      <w:sz w:val="20"/>
      <w:szCs w:val="20"/>
      <w:lang w:eastAsia="ru-RU"/>
    </w:rPr>
  </w:style>
  <w:style w:type="character" w:customStyle="1" w:styleId="11">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
    <w:link w:val="a8"/>
    <w:locked/>
    <w:rsid w:val="002018A6"/>
    <w:rPr>
      <w:rFonts w:ascii="Times New Roman" w:eastAsia="Times New Roman"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msp.nalog.ru/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495</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WLY</dc:creator>
  <cp:keywords/>
  <dc:description/>
  <cp:lastModifiedBy>WLY</cp:lastModifiedBy>
  <cp:revision>50</cp:revision>
  <dcterms:created xsi:type="dcterms:W3CDTF">2023-01-17T11:01:00Z</dcterms:created>
  <dcterms:modified xsi:type="dcterms:W3CDTF">2023-03-27T14:22:00Z</dcterms:modified>
</cp:coreProperties>
</file>